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02" w:rsidRDefault="00C67F02" w:rsidP="00C67F02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Výzva k podání žádostí o grant </w:t>
      </w:r>
    </w:p>
    <w:p w:rsidR="005E067D" w:rsidRDefault="00C67F02" w:rsidP="00C67F0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z Fondu podpory sociálních projektů Českého sdružení Církve adv</w:t>
      </w:r>
      <w:r w:rsidR="00B721D3">
        <w:rPr>
          <w:b/>
          <w:color w:val="000000"/>
        </w:rPr>
        <w:t xml:space="preserve">entistů sedmého dne </w:t>
      </w:r>
    </w:p>
    <w:p w:rsidR="00C67F02" w:rsidRDefault="00B721D3" w:rsidP="00C67F02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pro rok 2021</w:t>
      </w:r>
    </w:p>
    <w:p w:rsidR="00C67F02" w:rsidRDefault="00C67F02" w:rsidP="00C67F02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FF0000"/>
        </w:rPr>
      </w:pPr>
      <w:r w:rsidRPr="00EA77B6">
        <w:rPr>
          <w:color w:val="000000"/>
        </w:rPr>
        <w:t>České sdružení Církve adventistů sedmého dne (dále jen ČS CASD) vyhlašuje výzvu k podání žádostí o grant, jehož účelem je pomoci zkvalitnit život</w:t>
      </w:r>
      <w:r w:rsidR="00BB4700" w:rsidRPr="00EA77B6">
        <w:rPr>
          <w:color w:val="000000"/>
        </w:rPr>
        <w:t xml:space="preserve"> sociálně potřebným a oslabeným </w:t>
      </w:r>
      <w:r w:rsidRPr="00EA77B6">
        <w:rPr>
          <w:color w:val="000000"/>
        </w:rPr>
        <w:t>osobám ve sborech ČS CASD a v místech, kde církev a její členové půso</w:t>
      </w:r>
      <w:r w:rsidR="00473042">
        <w:rPr>
          <w:color w:val="000000"/>
        </w:rPr>
        <w:t>bí. Částka uvolněná pro rok 2021</w:t>
      </w:r>
      <w:r w:rsidR="005E067D">
        <w:rPr>
          <w:color w:val="000000"/>
        </w:rPr>
        <w:t xml:space="preserve"> </w:t>
      </w:r>
      <w:r w:rsidR="001876F1">
        <w:rPr>
          <w:color w:val="000000"/>
        </w:rPr>
        <w:t>bude zveřejněna na webu ČS po zasedání Výboru ČS CASD 11. 10. 2020</w:t>
      </w:r>
      <w:r w:rsidRPr="00EA77B6">
        <w:rPr>
          <w:color w:val="000000"/>
        </w:rPr>
        <w:t>. Finanční prostředky pocházejí</w:t>
      </w:r>
      <w:r w:rsidRPr="00EA77B6">
        <w:t xml:space="preserve"> </w:t>
      </w:r>
      <w:r w:rsidR="001648C8">
        <w:t xml:space="preserve">také </w:t>
      </w:r>
      <w:r w:rsidRPr="00EA77B6">
        <w:t>z majetkového vyrovnání s církvemi.</w:t>
      </w:r>
      <w:bookmarkStart w:id="0" w:name="_GoBack"/>
      <w:bookmarkEnd w:id="0"/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BB4700" w:rsidP="00C67F02">
      <w:pPr>
        <w:autoSpaceDE w:val="0"/>
        <w:autoSpaceDN w:val="0"/>
        <w:adjustRightInd w:val="0"/>
        <w:jc w:val="both"/>
        <w:rPr>
          <w:color w:val="000000"/>
        </w:rPr>
      </w:pPr>
      <w:r w:rsidRPr="00EA77B6">
        <w:rPr>
          <w:color w:val="000000"/>
        </w:rPr>
        <w:t xml:space="preserve">Žadateli o grant mohou být </w:t>
      </w:r>
      <w:r w:rsidR="008353AC">
        <w:rPr>
          <w:color w:val="000000"/>
        </w:rPr>
        <w:t xml:space="preserve">sbory ČS CASD a neziskové organizace založené členy CASD, sbory ČS CASD a samotnou Církví adventistů s. d., které působí ve spolupráci s institucemi a sbory církve na území Českého sdružení CASD. Zájemci o grant jsou </w:t>
      </w:r>
      <w:r w:rsidRPr="00EA77B6">
        <w:rPr>
          <w:color w:val="000000"/>
        </w:rPr>
        <w:t>zváni</w:t>
      </w:r>
      <w:r w:rsidR="00C67F02" w:rsidRPr="00EA77B6">
        <w:rPr>
          <w:color w:val="000000"/>
        </w:rPr>
        <w:t xml:space="preserve"> rozvinout svou sociální, diakonickou a pastorační činnost, která je nesena křesťanskými hodnotami a respektuje duchovní oblast života člověka.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BB4700" w:rsidP="00C67F02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after="60"/>
        <w:jc w:val="both"/>
        <w:rPr>
          <w:b/>
          <w:color w:val="000000"/>
        </w:rPr>
      </w:pPr>
      <w:r w:rsidRPr="00EA77B6">
        <w:rPr>
          <w:b/>
          <w:color w:val="000000"/>
        </w:rPr>
        <w:t>Záměrem ČS CASD je v roce</w:t>
      </w:r>
      <w:r w:rsidR="00AE5788">
        <w:rPr>
          <w:b/>
          <w:color w:val="000000"/>
        </w:rPr>
        <w:t xml:space="preserve"> 2021</w:t>
      </w:r>
      <w:r w:rsidR="00C67F02" w:rsidRPr="00EA77B6">
        <w:rPr>
          <w:b/>
          <w:color w:val="000000"/>
        </w:rPr>
        <w:t xml:space="preserve"> </w:t>
      </w:r>
      <w:r w:rsidRPr="00EA77B6">
        <w:rPr>
          <w:b/>
          <w:color w:val="000000"/>
        </w:rPr>
        <w:t>finančně podpořit</w:t>
      </w:r>
      <w:r w:rsidR="00C67F02" w:rsidRPr="00EA77B6">
        <w:rPr>
          <w:b/>
          <w:color w:val="000000"/>
        </w:rPr>
        <w:t xml:space="preserve">: </w:t>
      </w:r>
    </w:p>
    <w:p w:rsidR="00C67F02" w:rsidRPr="00EA77B6" w:rsidRDefault="00AE5788" w:rsidP="00C67F02">
      <w:pPr>
        <w:autoSpaceDE w:val="0"/>
        <w:autoSpaceDN w:val="0"/>
        <w:adjustRightInd w:val="0"/>
        <w:spacing w:after="60"/>
        <w:ind w:left="357"/>
        <w:jc w:val="both"/>
        <w:rPr>
          <w:color w:val="000000"/>
        </w:rPr>
      </w:pPr>
      <w:r>
        <w:rPr>
          <w:color w:val="000000"/>
        </w:rPr>
        <w:t>Stávající a</w:t>
      </w:r>
      <w:r w:rsidR="00BB4700" w:rsidRPr="00EA77B6">
        <w:rPr>
          <w:color w:val="000000"/>
        </w:rPr>
        <w:t xml:space="preserve"> nové </w:t>
      </w:r>
      <w:r w:rsidR="00C67F02" w:rsidRPr="00EA77B6">
        <w:rPr>
          <w:color w:val="000000"/>
        </w:rPr>
        <w:t>projekty zaměřené:</w:t>
      </w:r>
    </w:p>
    <w:p w:rsidR="00C67F02" w:rsidRPr="00EA77B6" w:rsidRDefault="00C67F02" w:rsidP="00C67F02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rPr>
          <w:color w:val="000000"/>
        </w:rPr>
      </w:pPr>
      <w:r w:rsidRPr="00EA77B6">
        <w:rPr>
          <w:color w:val="000000"/>
        </w:rPr>
        <w:t xml:space="preserve">Na pomoc seniorům a osobám s postižením. Na zajištění základní péče, asistence a  aktivizace vedoucí k posílení jejich soběstačnosti. </w:t>
      </w:r>
    </w:p>
    <w:p w:rsidR="00C67F02" w:rsidRPr="00EA77B6" w:rsidRDefault="00C67F02" w:rsidP="00C67F02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rPr>
          <w:color w:val="000000"/>
        </w:rPr>
      </w:pPr>
      <w:r w:rsidRPr="00EA77B6">
        <w:rPr>
          <w:color w:val="000000"/>
        </w:rPr>
        <w:t xml:space="preserve">Na dobrovolnickou činnost ve prospěch </w:t>
      </w:r>
      <w:r w:rsidR="00EA77B6" w:rsidRPr="00EA77B6">
        <w:rPr>
          <w:color w:val="000000"/>
        </w:rPr>
        <w:t xml:space="preserve">sociálně </w:t>
      </w:r>
      <w:r w:rsidR="00316801">
        <w:rPr>
          <w:color w:val="000000"/>
        </w:rPr>
        <w:t>potřebných osob</w:t>
      </w:r>
      <w:r w:rsidRPr="00EA77B6">
        <w:rPr>
          <w:color w:val="000000"/>
        </w:rPr>
        <w:t xml:space="preserve"> směřující ke zkvalitnění jejich životů.</w:t>
      </w:r>
    </w:p>
    <w:p w:rsidR="00F95F04" w:rsidRPr="00EA77B6" w:rsidRDefault="00316801" w:rsidP="00F95F04">
      <w:pPr>
        <w:numPr>
          <w:ilvl w:val="0"/>
          <w:numId w:val="2"/>
        </w:numPr>
        <w:tabs>
          <w:tab w:val="num" w:pos="1068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Na podporu </w:t>
      </w:r>
      <w:r w:rsidRPr="00EA77B6">
        <w:rPr>
          <w:color w:val="000000"/>
        </w:rPr>
        <w:t>sociálně znevýhodněných osob a osob ze s</w:t>
      </w:r>
      <w:r>
        <w:rPr>
          <w:color w:val="000000"/>
        </w:rPr>
        <w:t>ociálně patologického prostředí s cílem zapojit je do vlastního řešení jejich situace.</w:t>
      </w:r>
    </w:p>
    <w:p w:rsidR="00C67F02" w:rsidRPr="00EA77B6" w:rsidRDefault="00C67F02" w:rsidP="00C67F02">
      <w:pPr>
        <w:autoSpaceDE w:val="0"/>
        <w:autoSpaceDN w:val="0"/>
        <w:adjustRightInd w:val="0"/>
        <w:spacing w:after="60"/>
        <w:ind w:left="397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</w:rPr>
      </w:pPr>
      <w:r w:rsidRPr="00EA77B6">
        <w:rPr>
          <w:b/>
          <w:color w:val="000000"/>
        </w:rPr>
        <w:t>Lhůta a způsob podání žádostí</w:t>
      </w:r>
    </w:p>
    <w:p w:rsidR="00C67F02" w:rsidRPr="00EA77B6" w:rsidRDefault="00C67F02" w:rsidP="00C67F02">
      <w:pPr>
        <w:numPr>
          <w:ilvl w:val="0"/>
          <w:numId w:val="4"/>
        </w:numPr>
        <w:jc w:val="both"/>
      </w:pPr>
      <w:r w:rsidRPr="00EA77B6">
        <w:rPr>
          <w:color w:val="000000"/>
        </w:rPr>
        <w:t>Žádost o grant se podává elektronicky na předepsaném formuláři</w:t>
      </w:r>
      <w:r w:rsidRPr="00EA77B6">
        <w:t xml:space="preserve"> nejpozději </w:t>
      </w:r>
      <w:r w:rsidR="00AE5788">
        <w:rPr>
          <w:b/>
          <w:bCs/>
        </w:rPr>
        <w:t>30. 10. 2020</w:t>
      </w:r>
      <w:r w:rsidRPr="00EA77B6">
        <w:t xml:space="preserve"> (rozhoduje datum odeslání). E-mailová adresa pro zaslání v</w:t>
      </w:r>
      <w:r w:rsidRPr="00EA77B6">
        <w:rPr>
          <w:color w:val="000000"/>
        </w:rPr>
        <w:t xml:space="preserve">yplněných žádostí, včetně všech příloh, je: </w:t>
      </w:r>
      <w:hyperlink r:id="rId7" w:tgtFrame="_blank" w:history="1">
        <w:r w:rsidRPr="00EA77B6">
          <w:rPr>
            <w:rStyle w:val="Hypertextovodkaz"/>
          </w:rPr>
          <w:t>socialnisluzba@ceskesdruzeni.cz</w:t>
        </w:r>
      </w:hyperlink>
      <w:r w:rsidRPr="00EA77B6">
        <w:t>.</w:t>
      </w:r>
      <w:r w:rsidRPr="00EA77B6">
        <w:rPr>
          <w:color w:val="000000"/>
        </w:rPr>
        <w:t xml:space="preserve"> Přijetí žádosti o grant bude potvrzeno e-mailovou zprávou.</w:t>
      </w:r>
    </w:p>
    <w:p w:rsidR="00C67F02" w:rsidRPr="00EA77B6" w:rsidRDefault="00C67F02" w:rsidP="00C67F02">
      <w:pPr>
        <w:numPr>
          <w:ilvl w:val="0"/>
          <w:numId w:val="4"/>
        </w:numPr>
        <w:jc w:val="both"/>
      </w:pPr>
      <w:r w:rsidRPr="00EA77B6">
        <w:rPr>
          <w:color w:val="000000"/>
        </w:rPr>
        <w:t xml:space="preserve">Formulář žádosti o grant je ke stažení na adrese - </w:t>
      </w:r>
      <w:hyperlink r:id="rId8" w:history="1">
        <w:r w:rsidRPr="00EA77B6">
          <w:rPr>
            <w:rStyle w:val="Hypertextovodkaz"/>
          </w:rPr>
          <w:t>http://ceskesdruzeni.cz/socialni-sluzba/fond-podpory/</w:t>
        </w:r>
      </w:hyperlink>
      <w:r w:rsidRPr="00EA77B6">
        <w:rPr>
          <w:color w:val="000000"/>
        </w:rPr>
        <w:t xml:space="preserve">  Povinnou přílohou žádosti o grant je podrobný rozpis nákladů, který je ke stažení na adrese - </w:t>
      </w:r>
      <w:hyperlink r:id="rId9" w:history="1">
        <w:r w:rsidRPr="00EA77B6">
          <w:rPr>
            <w:rStyle w:val="Hypertextovodkaz"/>
          </w:rPr>
          <w:t>http://ceskesdruzeni.cz/socialni-sluzba/fond-podpory/</w:t>
        </w:r>
      </w:hyperlink>
      <w:r w:rsidRPr="00EA77B6">
        <w:rPr>
          <w:color w:val="000000"/>
        </w:rPr>
        <w:t xml:space="preserve"> 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  <w:color w:val="000000"/>
        </w:rPr>
      </w:pPr>
      <w:r w:rsidRPr="00EA77B6">
        <w:rPr>
          <w:b/>
          <w:color w:val="000000"/>
        </w:rPr>
        <w:t xml:space="preserve">Požadavky na formální náležitosti žádostí a kritéria pro hodnocení </w:t>
      </w:r>
    </w:p>
    <w:p w:rsidR="00C67F02" w:rsidRPr="00EA77B6" w:rsidRDefault="00C67F02" w:rsidP="00C67F02">
      <w:pPr>
        <w:autoSpaceDE w:val="0"/>
        <w:autoSpaceDN w:val="0"/>
        <w:adjustRightInd w:val="0"/>
        <w:ind w:left="360"/>
        <w:jc w:val="both"/>
        <w:rPr>
          <w:color w:val="000000"/>
        </w:rPr>
      </w:pPr>
      <w:r w:rsidRPr="00EA77B6">
        <w:rPr>
          <w:color w:val="000000"/>
        </w:rPr>
        <w:t xml:space="preserve">Všechny potřebné informace jsou uvedeny v Metodice Fondu podpory sociálních projektů ČS CASD, která je ke stažení na adrese - </w:t>
      </w:r>
      <w:hyperlink r:id="rId10" w:history="1">
        <w:r w:rsidRPr="00EA77B6">
          <w:rPr>
            <w:rStyle w:val="Hypertextovodkaz"/>
          </w:rPr>
          <w:t>http://ceskesdruzeni.cz/socialni-sluzba/fond-podpory/</w:t>
        </w:r>
      </w:hyperlink>
      <w:r w:rsidRPr="00EA77B6">
        <w:rPr>
          <w:color w:val="000000"/>
        </w:rPr>
        <w:t xml:space="preserve"> </w:t>
      </w:r>
    </w:p>
    <w:p w:rsidR="00C67F02" w:rsidRPr="00EA77B6" w:rsidRDefault="00C67F02" w:rsidP="00C67F02">
      <w:pPr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  <w:color w:val="000000"/>
        </w:rPr>
      </w:pPr>
      <w:r w:rsidRPr="00EA77B6">
        <w:rPr>
          <w:b/>
          <w:color w:val="000000"/>
        </w:rPr>
        <w:t xml:space="preserve">Termín a způsob oznámení výsledků grantového řízení </w:t>
      </w:r>
    </w:p>
    <w:p w:rsidR="00C67F02" w:rsidRPr="00EA77B6" w:rsidRDefault="00C67F02" w:rsidP="00C67F02">
      <w:pPr>
        <w:numPr>
          <w:ilvl w:val="0"/>
          <w:numId w:val="5"/>
        </w:numPr>
        <w:jc w:val="both"/>
      </w:pPr>
      <w:r w:rsidRPr="00EA77B6">
        <w:t xml:space="preserve">Podané žádosti budou poskytnuty grantové komisi k prostudování a posouzení. </w:t>
      </w:r>
      <w:proofErr w:type="gramStart"/>
      <w:r w:rsidRPr="00EA77B6">
        <w:t>Grantová</w:t>
      </w:r>
      <w:proofErr w:type="gramEnd"/>
      <w:r w:rsidRPr="00EA77B6">
        <w:t xml:space="preserve"> komise se sejde </w:t>
      </w:r>
      <w:r w:rsidR="008353AC">
        <w:t>v druhé pol. listopadu</w:t>
      </w:r>
      <w:r w:rsidRPr="00EA77B6">
        <w:t xml:space="preserve"> a </w:t>
      </w:r>
      <w:r w:rsidR="00833E79">
        <w:t xml:space="preserve">navrhne Výboru ČS, které projekty podpořit i konkrétní výši </w:t>
      </w:r>
      <w:proofErr w:type="gramStart"/>
      <w:r w:rsidR="00833E79">
        <w:t>příspěvků.</w:t>
      </w:r>
      <w:proofErr w:type="gramEnd"/>
      <w:r w:rsidR="00833E79">
        <w:t xml:space="preserve"> </w:t>
      </w:r>
      <w:r w:rsidRPr="00EA77B6">
        <w:t>Výbor na nejbližším zasedání</w:t>
      </w:r>
      <w:r w:rsidR="008353AC">
        <w:t xml:space="preserve"> </w:t>
      </w:r>
      <w:r w:rsidR="008353AC" w:rsidRPr="008353AC">
        <w:rPr>
          <w:b/>
        </w:rPr>
        <w:t>6. 12. 2020</w:t>
      </w:r>
      <w:r w:rsidRPr="00EA77B6">
        <w:t xml:space="preserve"> </w:t>
      </w:r>
      <w:r w:rsidR="00833E79">
        <w:t>návrh komise projedná a rozhodne.</w:t>
      </w:r>
    </w:p>
    <w:p w:rsidR="00C67F02" w:rsidRPr="00EA77B6" w:rsidRDefault="00C67F02" w:rsidP="00C67F0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EA77B6">
        <w:rPr>
          <w:color w:val="000000"/>
        </w:rPr>
        <w:t xml:space="preserve">Do </w:t>
      </w:r>
      <w:r w:rsidR="00ED20F8">
        <w:rPr>
          <w:color w:val="000000"/>
        </w:rPr>
        <w:t>čtrnácti</w:t>
      </w:r>
      <w:r w:rsidRPr="00EA77B6">
        <w:rPr>
          <w:color w:val="000000"/>
        </w:rPr>
        <w:t xml:space="preserve"> dnů po schválení grantů Výborem ČS CASD budou výsledky grantového řízení zveřejněny na webových stránkách ČS CASD a žadatelé, kterým bylo přidělení grantu schváleno, budou e-mailem vyzváni k podpisu smluv.</w:t>
      </w:r>
    </w:p>
    <w:p w:rsidR="00C67F02" w:rsidRPr="00EA77B6" w:rsidRDefault="00C67F02" w:rsidP="00C67F02">
      <w:pPr>
        <w:autoSpaceDE w:val="0"/>
        <w:autoSpaceDN w:val="0"/>
        <w:adjustRightInd w:val="0"/>
        <w:jc w:val="both"/>
        <w:rPr>
          <w:color w:val="000000"/>
        </w:rPr>
      </w:pPr>
    </w:p>
    <w:p w:rsidR="00C67F02" w:rsidRPr="00EA77B6" w:rsidRDefault="00C67F02" w:rsidP="00C67F02">
      <w:pPr>
        <w:numPr>
          <w:ilvl w:val="0"/>
          <w:numId w:val="3"/>
        </w:numPr>
        <w:spacing w:after="60"/>
        <w:ind w:left="357" w:hanging="357"/>
        <w:jc w:val="both"/>
        <w:rPr>
          <w:b/>
          <w:color w:val="000000"/>
        </w:rPr>
      </w:pPr>
      <w:r w:rsidRPr="00EA77B6">
        <w:rPr>
          <w:b/>
          <w:color w:val="000000"/>
        </w:rPr>
        <w:t xml:space="preserve">Možnost konzultací </w:t>
      </w:r>
    </w:p>
    <w:p w:rsidR="00C67F02" w:rsidRDefault="00C67F02" w:rsidP="00316801">
      <w:pPr>
        <w:autoSpaceDE w:val="0"/>
        <w:autoSpaceDN w:val="0"/>
        <w:adjustRightInd w:val="0"/>
        <w:ind w:left="360"/>
      </w:pPr>
      <w:r w:rsidRPr="00EA77B6">
        <w:rPr>
          <w:color w:val="000000"/>
        </w:rPr>
        <w:t xml:space="preserve">Informace, konzultace a pomoc s tvorbou projektu a vyplněním žádosti o grant poskytuje </w:t>
      </w:r>
      <w:r w:rsidRPr="00EA77B6">
        <w:rPr>
          <w:color w:val="000000"/>
        </w:rPr>
        <w:br/>
        <w:t xml:space="preserve">Mgr. Daniel Hrdinka, tel. 776 085 654, e-mail: </w:t>
      </w:r>
      <w:hyperlink r:id="rId11" w:history="1">
        <w:r w:rsidRPr="00EA77B6">
          <w:rPr>
            <w:rStyle w:val="Hypertextovodkaz"/>
          </w:rPr>
          <w:t>socialnisluzba@ceskesdruzeni.cz</w:t>
        </w:r>
      </w:hyperlink>
      <w:r w:rsidRPr="00EA77B6">
        <w:t xml:space="preserve"> </w:t>
      </w:r>
    </w:p>
    <w:p w:rsidR="005E067D" w:rsidRDefault="005E067D" w:rsidP="00316801">
      <w:pPr>
        <w:autoSpaceDE w:val="0"/>
        <w:autoSpaceDN w:val="0"/>
        <w:adjustRightInd w:val="0"/>
        <w:ind w:left="360"/>
      </w:pPr>
    </w:p>
    <w:p w:rsidR="005E067D" w:rsidRPr="00EA77B6" w:rsidRDefault="008353AC" w:rsidP="008353AC">
      <w:pPr>
        <w:autoSpaceDE w:val="0"/>
        <w:autoSpaceDN w:val="0"/>
        <w:adjustRightInd w:val="0"/>
        <w:ind w:left="360"/>
      </w:pPr>
      <w:r>
        <w:t>M</w:t>
      </w:r>
      <w:r w:rsidR="005E067D">
        <w:t>ožnost projekt</w:t>
      </w:r>
      <w:r>
        <w:t xml:space="preserve"> osobně</w:t>
      </w:r>
      <w:r w:rsidR="005E067D">
        <w:t xml:space="preserve"> konzultovat a sdílet i se zástupci jiných projektů bude v rámci Setkání sociálních aktivit </w:t>
      </w:r>
      <w:r>
        <w:t xml:space="preserve">v neděli 18. října 2020 v Praze Sedleci. </w:t>
      </w:r>
    </w:p>
    <w:sectPr w:rsidR="005E067D" w:rsidRPr="00EA77B6" w:rsidSect="00DD0D8C">
      <w:headerReference w:type="default" r:id="rId12"/>
      <w:pgSz w:w="11906" w:h="16838"/>
      <w:pgMar w:top="851" w:right="1304" w:bottom="851" w:left="130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803" w:rsidRDefault="00D03803" w:rsidP="00DD0D8C">
      <w:r>
        <w:separator/>
      </w:r>
    </w:p>
  </w:endnote>
  <w:endnote w:type="continuationSeparator" w:id="0">
    <w:p w:rsidR="00D03803" w:rsidRDefault="00D03803" w:rsidP="00DD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803" w:rsidRDefault="00D03803" w:rsidP="00DD0D8C">
      <w:r>
        <w:separator/>
      </w:r>
    </w:p>
  </w:footnote>
  <w:footnote w:type="continuationSeparator" w:id="0">
    <w:p w:rsidR="00D03803" w:rsidRDefault="00D03803" w:rsidP="00DD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D8C" w:rsidRPr="00DD0D8C" w:rsidRDefault="00DD0D8C" w:rsidP="00DD0D8C">
    <w:pPr>
      <w:pStyle w:val="Zhlav"/>
      <w:jc w:val="right"/>
      <w:rPr>
        <w:i/>
        <w:color w:val="2E74B5" w:themeColor="accent1" w:themeShade="BF"/>
        <w:sz w:val="20"/>
      </w:rPr>
    </w:pPr>
    <w:r>
      <w:rPr>
        <w:i/>
        <w:color w:val="2E74B5" w:themeColor="accent1" w:themeShade="BF"/>
        <w:sz w:val="20"/>
      </w:rPr>
      <w:t>Schválena</w:t>
    </w:r>
    <w:r w:rsidRPr="00DD0D8C">
      <w:rPr>
        <w:i/>
        <w:color w:val="2E74B5" w:themeColor="accent1" w:themeShade="BF"/>
        <w:sz w:val="20"/>
      </w:rPr>
      <w:t xml:space="preserve"> dne 6/9/2020 Výborem ČS CASD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32C"/>
    <w:multiLevelType w:val="hybridMultilevel"/>
    <w:tmpl w:val="8D9410BC"/>
    <w:lvl w:ilvl="0" w:tplc="5F6E8556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245471E2"/>
    <w:multiLevelType w:val="hybridMultilevel"/>
    <w:tmpl w:val="625860C4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40734394"/>
    <w:multiLevelType w:val="hybridMultilevel"/>
    <w:tmpl w:val="ABCE67E2"/>
    <w:lvl w:ilvl="0" w:tplc="268C52C0">
      <w:start w:val="1"/>
      <w:numFmt w:val="lowerLetter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  <w:bCs w:val="0"/>
        <w:i w:val="0"/>
        <w:iCs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53AB0E04"/>
    <w:multiLevelType w:val="hybridMultilevel"/>
    <w:tmpl w:val="4A32C0C8"/>
    <w:lvl w:ilvl="0" w:tplc="41D6FAB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03E18"/>
    <w:multiLevelType w:val="hybridMultilevel"/>
    <w:tmpl w:val="AB08F1EA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66"/>
    <w:rsid w:val="001648C8"/>
    <w:rsid w:val="001876F1"/>
    <w:rsid w:val="00316801"/>
    <w:rsid w:val="00473042"/>
    <w:rsid w:val="005E067D"/>
    <w:rsid w:val="006C4668"/>
    <w:rsid w:val="007D370A"/>
    <w:rsid w:val="00833E79"/>
    <w:rsid w:val="008353AC"/>
    <w:rsid w:val="008E5F66"/>
    <w:rsid w:val="00AE5788"/>
    <w:rsid w:val="00B721D3"/>
    <w:rsid w:val="00B91A06"/>
    <w:rsid w:val="00BB4700"/>
    <w:rsid w:val="00C33A5B"/>
    <w:rsid w:val="00C67F02"/>
    <w:rsid w:val="00CC1F1B"/>
    <w:rsid w:val="00D03803"/>
    <w:rsid w:val="00DD0D8C"/>
    <w:rsid w:val="00EA77B6"/>
    <w:rsid w:val="00ED20F8"/>
    <w:rsid w:val="00F9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3AEE"/>
  <w15:chartTrackingRefBased/>
  <w15:docId w15:val="{8B35C8BA-87E9-4CC6-935C-85F9BA6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67F0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D0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0D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D0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D0D8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kesdruzeni.cz/socialni-sluzba/fond-podpor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cialnisluzba@ceskesdruzeni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cialnisluzba@ceskesdruzen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eskesdruzeni.cz/socialni-sluzba/fond-podpo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skesdruzeni.cz/socialni-sluzba/fond-podpor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Daniel Hrdinka</cp:lastModifiedBy>
  <cp:revision>9</cp:revision>
  <dcterms:created xsi:type="dcterms:W3CDTF">2019-09-16T06:47:00Z</dcterms:created>
  <dcterms:modified xsi:type="dcterms:W3CDTF">2020-09-03T09:31:00Z</dcterms:modified>
</cp:coreProperties>
</file>