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5F29" w:rsidRDefault="00B35F29" w:rsidP="003935FD">
      <w:pPr>
        <w:jc w:val="center"/>
        <w:rPr>
          <w:u w:val="single"/>
        </w:rPr>
      </w:pPr>
      <w:r>
        <w:rPr>
          <w:u w:val="single"/>
        </w:rPr>
        <w:t>ZPRÁVA Z JEDNÁNÍ VÝBORU SBORU CASD V SOKOLOVĚ, 4. 6. 2015.</w:t>
      </w:r>
    </w:p>
    <w:p w:rsidR="00B35F29" w:rsidRDefault="00B35F29" w:rsidP="003935FD">
      <w:pPr>
        <w:jc w:val="center"/>
        <w:rPr>
          <w:u w:val="single"/>
        </w:rPr>
      </w:pPr>
    </w:p>
    <w:p w:rsidR="00B35F29" w:rsidRDefault="00B35F29" w:rsidP="00E952F1">
      <w:r w:rsidRPr="008A7BBA">
        <w:t xml:space="preserve">Přítomni: M. Lindtner, H. Kábrtová, </w:t>
      </w:r>
      <w:r>
        <w:t xml:space="preserve">A. Nováková, </w:t>
      </w:r>
      <w:r w:rsidRPr="008A7BBA">
        <w:t>M. Malíková</w:t>
      </w:r>
      <w:r>
        <w:t>, B.Zámečník, stálý host T. Kábrt</w:t>
      </w:r>
    </w:p>
    <w:p w:rsidR="00B35F29" w:rsidRDefault="00B35F29" w:rsidP="00E952F1">
      <w:r>
        <w:t>Host: V. Pačan</w:t>
      </w:r>
    </w:p>
    <w:p w:rsidR="00B35F29" w:rsidRPr="008A7BBA" w:rsidRDefault="00B35F29" w:rsidP="00E952F1">
      <w:r>
        <w:t xml:space="preserve">Modlitba a úvod: M. Lindtner:  </w:t>
      </w:r>
      <w:r w:rsidRPr="00C0525A">
        <w:rPr>
          <w:b/>
        </w:rPr>
        <w:t xml:space="preserve">Mar 9, 30 </w:t>
      </w:r>
      <w:r>
        <w:rPr>
          <w:b/>
        </w:rPr>
        <w:t>–</w:t>
      </w:r>
      <w:r w:rsidRPr="00C0525A">
        <w:rPr>
          <w:b/>
        </w:rPr>
        <w:t xml:space="preserve"> 35</w:t>
      </w:r>
      <w:r>
        <w:rPr>
          <w:b/>
        </w:rPr>
        <w:t xml:space="preserve">.  </w:t>
      </w:r>
      <w:r w:rsidRPr="00C0525A">
        <w:t>J</w:t>
      </w:r>
      <w:r>
        <w:t>ežíš jde s učedníky, vypráví o své budoucnosti, nevěnují tomu pozornost. Ježíš se oddělí, nechá je mluvit a na konci cesty se ptá, o čem se na cestě bavili. Oni mlčí.  Mohli se stydět, že neposlouchali. Řešili své věci, a to důležité bylo stranou. Také při jednání výboru sboru  můžeme jednat a mluvit o „důležitých“ věcech a ty podstatné mohou být stranou.</w:t>
      </w:r>
    </w:p>
    <w:p w:rsidR="00B35F29" w:rsidRDefault="00B35F29" w:rsidP="003935FD">
      <w:pPr>
        <w:pStyle w:val="ListParagraph"/>
        <w:numPr>
          <w:ilvl w:val="0"/>
          <w:numId w:val="1"/>
        </w:numPr>
        <w:rPr>
          <w:b/>
        </w:rPr>
      </w:pPr>
      <w:r>
        <w:rPr>
          <w:b/>
        </w:rPr>
        <w:t>Misie, evangelizace</w:t>
      </w:r>
    </w:p>
    <w:p w:rsidR="00B35F29" w:rsidRDefault="00B35F29" w:rsidP="003935FD">
      <w:pPr>
        <w:pStyle w:val="ListParagraph"/>
        <w:numPr>
          <w:ilvl w:val="0"/>
          <w:numId w:val="2"/>
        </w:numPr>
      </w:pPr>
      <w:r>
        <w:t>Noc kostelů – hodnocení – účast šesti lidí, členů sboru. Na příště, připravit atraktivní program pro naše přátele s možností účasti veřejnosti. Potřeba sestavit přípravný tým.</w:t>
      </w:r>
    </w:p>
    <w:p w:rsidR="00B35F29" w:rsidRDefault="00B35F29" w:rsidP="003935FD">
      <w:pPr>
        <w:pStyle w:val="ListParagraph"/>
        <w:numPr>
          <w:ilvl w:val="0"/>
          <w:numId w:val="2"/>
        </w:numPr>
        <w:rPr>
          <w:b/>
        </w:rPr>
      </w:pPr>
      <w:r>
        <w:t xml:space="preserve">Víkendy Bible pro mládež - proplácení.  Sbor bude dotovat jednomu účastníku 130 Kč.  Výběr peněz a předání úhrady manželům Procházkovým zajistí </w:t>
      </w:r>
      <w:r>
        <w:rPr>
          <w:b/>
        </w:rPr>
        <w:t xml:space="preserve">H. Kábrtová. </w:t>
      </w:r>
    </w:p>
    <w:p w:rsidR="00B35F29" w:rsidRDefault="00B35F29" w:rsidP="003935FD">
      <w:pPr>
        <w:pStyle w:val="ListParagraph"/>
        <w:numPr>
          <w:ilvl w:val="0"/>
          <w:numId w:val="2"/>
        </w:numPr>
        <w:rPr>
          <w:b/>
        </w:rPr>
      </w:pPr>
      <w:r>
        <w:t xml:space="preserve">Víkendy Bible, bude vytvořena anotace, která bude natištěna z druhé strany  pozvánky , zajistí  </w:t>
      </w:r>
      <w:r>
        <w:rPr>
          <w:b/>
        </w:rPr>
        <w:t>M. Lindtner.</w:t>
      </w:r>
    </w:p>
    <w:p w:rsidR="00B35F29" w:rsidRDefault="00B35F29" w:rsidP="003935FD">
      <w:pPr>
        <w:pStyle w:val="ListParagraph"/>
        <w:numPr>
          <w:ilvl w:val="0"/>
          <w:numId w:val="2"/>
        </w:numPr>
      </w:pPr>
      <w:r>
        <w:t>Zhodnocení soužití romské skupiny a sboru za uplynulý rok a společná Večeře Páně.</w:t>
      </w:r>
    </w:p>
    <w:p w:rsidR="00B35F29" w:rsidRDefault="00B35F29" w:rsidP="003935FD">
      <w:pPr>
        <w:ind w:left="360"/>
        <w:rPr>
          <w:b/>
        </w:rPr>
      </w:pPr>
      <w:r>
        <w:rPr>
          <w:b/>
        </w:rPr>
        <w:t>Pozitivní reakce</w:t>
      </w:r>
    </w:p>
    <w:p w:rsidR="00B35F29" w:rsidRDefault="00B35F29" w:rsidP="003935FD">
      <w:pPr>
        <w:ind w:left="360"/>
      </w:pPr>
      <w:r>
        <w:t xml:space="preserve">Pozitivní přínos – konání bohoslužeb. Bohoslužba „nastavená“ romské skupině. Kladně hodnocena cesta a účast na konferenční shromáždění. Prezentace romského pojetí bohoslužeb. </w:t>
      </w:r>
      <w:r w:rsidRPr="003935FD">
        <w:t>V. Pačan –</w:t>
      </w:r>
      <w:r>
        <w:t xml:space="preserve"> poděkoval za zázemí sboru a všem, kteří slouží na bohoslužbách slovem a starostí o děti. </w:t>
      </w:r>
      <w:r w:rsidRPr="003935FD">
        <w:t>M. Lindtner</w:t>
      </w:r>
      <w:r>
        <w:t xml:space="preserve"> – po počátečních potížích a problémech se hladina uklidnuje. </w:t>
      </w:r>
    </w:p>
    <w:p w:rsidR="00B35F29" w:rsidRDefault="00B35F29" w:rsidP="003935FD">
      <w:pPr>
        <w:ind w:left="360"/>
        <w:rPr>
          <w:b/>
        </w:rPr>
      </w:pPr>
      <w:r>
        <w:rPr>
          <w:b/>
        </w:rPr>
        <w:t>Negativní reakce</w:t>
      </w:r>
    </w:p>
    <w:p w:rsidR="00B35F29" w:rsidRDefault="00B35F29" w:rsidP="003935FD">
      <w:pPr>
        <w:ind w:left="360"/>
      </w:pPr>
      <w:r>
        <w:t xml:space="preserve">Kontrola dětí, vzájemná účast na bohoslužbách dopoledne a odpoledne, romské bohoslužby jsou “postaveny“ na osobě V. Pačana, hledat cestu. Nevýhoda, že se stále doplňuje romský podvýbor, je potřeba zvolit nového člena za Janka Šintaje, který odešel.  Bude to předmětem jednání romského podvýboru. Návrh společného setkání – </w:t>
      </w:r>
      <w:r>
        <w:rPr>
          <w:b/>
        </w:rPr>
        <w:t>M. Lindtner</w:t>
      </w:r>
      <w:r>
        <w:t xml:space="preserve"> ( neformální a sborové setkání  sboru, obou skupin ).  28. 6. na Božím Daru. Setkání - sobota a neděle. V neděli přijede romská skupina. Na podzim se uskuteční sborové setkání - 24.10 od 14 hodin.  Společná Večeře Páně pak bude 30. 10.</w:t>
      </w:r>
    </w:p>
    <w:p w:rsidR="00B35F29" w:rsidRDefault="00B35F29" w:rsidP="003935FD">
      <w:pPr>
        <w:pStyle w:val="ListParagraph"/>
        <w:numPr>
          <w:ilvl w:val="0"/>
          <w:numId w:val="2"/>
        </w:numPr>
      </w:pPr>
      <w:r>
        <w:t xml:space="preserve">Časově omezit dobu proplácení studia na TS -  500 Kč.  Maximálně po dobu tří let. </w:t>
      </w:r>
    </w:p>
    <w:p w:rsidR="00B35F29" w:rsidRDefault="00B35F29" w:rsidP="003935FD">
      <w:pPr>
        <w:pStyle w:val="ListParagraph"/>
        <w:numPr>
          <w:ilvl w:val="0"/>
          <w:numId w:val="2"/>
        </w:numPr>
      </w:pPr>
      <w:r>
        <w:t>Budoucnost romské skupiny -  dvě možnosti, širokopásmová evangelizace, cílená práce na vytvoření samostatném nezávislém sboru v době do čtyř let. Na zářijovém setkání výboru sboru se bude projednávat, která varianta by byla zvolena.</w:t>
      </w:r>
    </w:p>
    <w:p w:rsidR="00B35F29" w:rsidRDefault="00B35F29" w:rsidP="003935FD">
      <w:pPr>
        <w:ind w:left="360"/>
      </w:pPr>
    </w:p>
    <w:p w:rsidR="00B35F29" w:rsidRDefault="00B35F29" w:rsidP="003935FD">
      <w:pPr>
        <w:pStyle w:val="ListParagraph"/>
        <w:numPr>
          <w:ilvl w:val="0"/>
          <w:numId w:val="1"/>
        </w:numPr>
        <w:rPr>
          <w:b/>
        </w:rPr>
      </w:pPr>
      <w:r>
        <w:rPr>
          <w:b/>
        </w:rPr>
        <w:t>Život sboru</w:t>
      </w:r>
    </w:p>
    <w:p w:rsidR="00B35F29" w:rsidRDefault="00B35F29" w:rsidP="003935FD">
      <w:pPr>
        <w:pStyle w:val="ListParagraph"/>
        <w:numPr>
          <w:ilvl w:val="0"/>
          <w:numId w:val="3"/>
        </w:numPr>
      </w:pPr>
      <w:r>
        <w:t>Víkend 26. – 28. 6. 2015 společný víkend s nedělní účastí romské skupiny</w:t>
      </w:r>
      <w:r>
        <w:rPr>
          <w:b/>
        </w:rPr>
        <w:t>.  A. Nováková</w:t>
      </w:r>
      <w:r>
        <w:t xml:space="preserve"> – odpovědná za víkend      </w:t>
      </w:r>
      <w:r>
        <w:rPr>
          <w:b/>
        </w:rPr>
        <w:t xml:space="preserve">V. Pačan </w:t>
      </w:r>
      <w:r>
        <w:t>– odpovědný za romskou skupinu.</w:t>
      </w:r>
    </w:p>
    <w:p w:rsidR="00B35F29" w:rsidRDefault="00B35F29" w:rsidP="003935FD">
      <w:pPr>
        <w:pStyle w:val="ListParagraph"/>
        <w:numPr>
          <w:ilvl w:val="0"/>
          <w:numId w:val="3"/>
        </w:numPr>
      </w:pPr>
      <w:r>
        <w:t>Vysvěcení sester Novákové a Malíkové -  24. 10.  bratr M. Lindtner bude mít kázání zaměřené k ordinaci a na členském shromáždění se představí postoj církve k této problematice.</w:t>
      </w:r>
    </w:p>
    <w:p w:rsidR="00B35F29" w:rsidRDefault="00B35F29" w:rsidP="003935FD">
      <w:pPr>
        <w:pStyle w:val="ListParagraph"/>
        <w:numPr>
          <w:ilvl w:val="0"/>
          <w:numId w:val="3"/>
        </w:numPr>
      </w:pPr>
      <w:r>
        <w:t xml:space="preserve">Diakonie – na zářijovém jednání se výbor vrátí k problému „odešlých“  členů </w:t>
      </w:r>
    </w:p>
    <w:p w:rsidR="00B35F29" w:rsidRDefault="00B35F29" w:rsidP="003935FD">
      <w:pPr>
        <w:ind w:left="360"/>
      </w:pPr>
    </w:p>
    <w:p w:rsidR="00B35F29" w:rsidRDefault="00B35F29" w:rsidP="003935FD">
      <w:pPr>
        <w:pStyle w:val="ListParagraph"/>
        <w:numPr>
          <w:ilvl w:val="0"/>
          <w:numId w:val="1"/>
        </w:numPr>
        <w:rPr>
          <w:b/>
        </w:rPr>
      </w:pPr>
      <w:r>
        <w:rPr>
          <w:b/>
        </w:rPr>
        <w:t>Hospodářské záležitosti</w:t>
      </w:r>
    </w:p>
    <w:p w:rsidR="00B35F29" w:rsidRDefault="00B35F29" w:rsidP="003935FD">
      <w:pPr>
        <w:pStyle w:val="ListParagraph"/>
        <w:numPr>
          <w:ilvl w:val="0"/>
          <w:numId w:val="4"/>
        </w:numPr>
      </w:pPr>
      <w:r>
        <w:t xml:space="preserve">Projektor – návrh na levnější variantu ( 20.000 Kč) fi.  Němec z Č. Lípy. </w:t>
      </w:r>
      <w:r>
        <w:rPr>
          <w:b/>
        </w:rPr>
        <w:t>B. Zámečník</w:t>
      </w:r>
      <w:r>
        <w:t xml:space="preserve"> bude kontaktovat.</w:t>
      </w:r>
    </w:p>
    <w:p w:rsidR="00B35F29" w:rsidRDefault="00B35F29" w:rsidP="003935FD">
      <w:pPr>
        <w:pStyle w:val="ListParagraph"/>
        <w:numPr>
          <w:ilvl w:val="0"/>
          <w:numId w:val="4"/>
        </w:numPr>
      </w:pPr>
      <w:r>
        <w:t>Časopis Za obzorem – byl odsouhlasen počet objednaných  časopisů na  100 kusů</w:t>
      </w:r>
    </w:p>
    <w:p w:rsidR="00B35F29" w:rsidRDefault="00B35F29" w:rsidP="003935FD">
      <w:pPr>
        <w:pStyle w:val="ListParagraph"/>
        <w:numPr>
          <w:ilvl w:val="0"/>
          <w:numId w:val="4"/>
        </w:numPr>
      </w:pPr>
      <w:r>
        <w:t>Profesionální účetní – od 1. 1. 2016  - návrh zaměstnání profesionální účetní  s. A. Voňková</w:t>
      </w:r>
      <w:r>
        <w:rPr>
          <w:b/>
        </w:rPr>
        <w:t>. H. Kábrtová</w:t>
      </w:r>
      <w:r>
        <w:t xml:space="preserve">  představí na členském shromáždění situaci.</w:t>
      </w:r>
    </w:p>
    <w:p w:rsidR="00B35F29" w:rsidRDefault="00B35F29" w:rsidP="003935FD">
      <w:pPr>
        <w:ind w:left="360"/>
      </w:pPr>
    </w:p>
    <w:p w:rsidR="00B35F29" w:rsidRDefault="00B35F29" w:rsidP="003935FD">
      <w:pPr>
        <w:ind w:left="360"/>
      </w:pPr>
    </w:p>
    <w:p w:rsidR="00B35F29" w:rsidRDefault="00B35F29" w:rsidP="003935FD">
      <w:pPr>
        <w:pStyle w:val="ListParagraph"/>
        <w:numPr>
          <w:ilvl w:val="0"/>
          <w:numId w:val="1"/>
        </w:numPr>
        <w:rPr>
          <w:b/>
        </w:rPr>
      </w:pPr>
      <w:r>
        <w:rPr>
          <w:b/>
        </w:rPr>
        <w:t xml:space="preserve">Různé, informace  </w:t>
      </w:r>
    </w:p>
    <w:p w:rsidR="00B35F29" w:rsidRDefault="00B35F29" w:rsidP="00E952F1">
      <w:pPr>
        <w:pStyle w:val="ListParagraph"/>
        <w:ind w:left="360"/>
      </w:pPr>
    </w:p>
    <w:p w:rsidR="00B35F29" w:rsidRDefault="00B35F29" w:rsidP="003935FD">
      <w:pPr>
        <w:pStyle w:val="ListParagraph"/>
        <w:numPr>
          <w:ilvl w:val="0"/>
          <w:numId w:val="5"/>
        </w:numPr>
      </w:pPr>
      <w:r>
        <w:t>Usnášeníschopnost VS při nepřítomnosti kazatele – při nepřítomnosti kazatele se nebude výbor sboru konat</w:t>
      </w:r>
    </w:p>
    <w:p w:rsidR="00B35F29" w:rsidRDefault="00B35F29" w:rsidP="003935FD">
      <w:pPr>
        <w:pStyle w:val="ListParagraph"/>
        <w:numPr>
          <w:ilvl w:val="0"/>
          <w:numId w:val="5"/>
        </w:numPr>
      </w:pPr>
      <w:r>
        <w:t>Podklady pro společný výbor sborů KV, SO, CH</w:t>
      </w:r>
    </w:p>
    <w:p w:rsidR="00B35F29" w:rsidRDefault="00B35F29" w:rsidP="003935FD">
      <w:pPr>
        <w:pStyle w:val="ListParagraph"/>
        <w:numPr>
          <w:ilvl w:val="0"/>
          <w:numId w:val="5"/>
        </w:numPr>
      </w:pPr>
      <w:r>
        <w:t>Návrh okrskového shromáždění výborům sborů KV, SO, CH s tématem „ spiritualita“ a jako řečníka oslovit M. Kysilka, začátek  MT  7. 11. 2015 (předložit pouze jako návrh všem třem sborům)</w:t>
      </w:r>
    </w:p>
    <w:p w:rsidR="00B35F29" w:rsidRDefault="00B35F29" w:rsidP="003935FD">
      <w:pPr>
        <w:pStyle w:val="ListParagraph"/>
        <w:numPr>
          <w:ilvl w:val="0"/>
          <w:numId w:val="5"/>
        </w:numPr>
      </w:pPr>
      <w:r>
        <w:t xml:space="preserve">10. 10. administrátoři ČS budou sloužit na sborech KV, SO, CH. Odpoledne se bude jednat v Sokolově o koncepci další práce .  </w:t>
      </w:r>
    </w:p>
    <w:p w:rsidR="00B35F29" w:rsidRDefault="00B35F29" w:rsidP="003935FD">
      <w:pPr>
        <w:pStyle w:val="ListParagraph"/>
        <w:numPr>
          <w:ilvl w:val="0"/>
          <w:numId w:val="5"/>
        </w:numPr>
      </w:pPr>
      <w:r>
        <w:t xml:space="preserve">17.6. v 17. 00 – jednání výborů sboru K. Vary, Sokolov, Cheb  (v Chebu) </w:t>
      </w:r>
    </w:p>
    <w:p w:rsidR="00B35F29" w:rsidRDefault="00B35F29" w:rsidP="003935FD">
      <w:pPr>
        <w:pStyle w:val="ListParagraph"/>
        <w:numPr>
          <w:ilvl w:val="0"/>
          <w:numId w:val="5"/>
        </w:numPr>
      </w:pPr>
      <w:r>
        <w:t>Dvě oblasti, kterým se má kazatel přednostně věnovat ve sboru -  byla odsouhlasena varianta půlročního intenzivního období o dvě oblasti</w:t>
      </w:r>
    </w:p>
    <w:p w:rsidR="00B35F29" w:rsidRDefault="00B35F29" w:rsidP="003935FD">
      <w:pPr>
        <w:pStyle w:val="ListParagraph"/>
        <w:numPr>
          <w:ilvl w:val="0"/>
          <w:numId w:val="5"/>
        </w:numPr>
      </w:pPr>
      <w:r>
        <w:t>Dvě oblasti , kterým se bude kazatel intenzivně věnovat v našem sboru: pastorace a děti.</w:t>
      </w:r>
    </w:p>
    <w:p w:rsidR="00B35F29" w:rsidRDefault="00B35F29" w:rsidP="003935FD">
      <w:pPr>
        <w:pStyle w:val="ListParagraph"/>
        <w:numPr>
          <w:ilvl w:val="0"/>
          <w:numId w:val="5"/>
        </w:numPr>
      </w:pPr>
      <w:r>
        <w:t>Plán činnosti na sboru do konce roku 2015.  Do jednání příštího výboru bude předložen plán činnosti sboru na zbývající část roku.</w:t>
      </w:r>
    </w:p>
    <w:p w:rsidR="00B35F29" w:rsidRDefault="00B35F29" w:rsidP="003935FD">
      <w:pPr>
        <w:ind w:firstLine="708"/>
      </w:pPr>
    </w:p>
    <w:p w:rsidR="00B35F29" w:rsidRDefault="00B35F29" w:rsidP="003935FD">
      <w:pPr>
        <w:ind w:firstLine="708"/>
      </w:pPr>
      <w:r>
        <w:t>Zapsal B. Zámečník</w:t>
      </w:r>
    </w:p>
    <w:p w:rsidR="00B35F29" w:rsidRDefault="00B35F29" w:rsidP="003935FD">
      <w:pPr>
        <w:ind w:firstLine="708"/>
      </w:pPr>
      <w:bookmarkStart w:id="0" w:name="_GoBack"/>
      <w:bookmarkEnd w:id="0"/>
    </w:p>
    <w:sectPr w:rsidR="00B35F29" w:rsidSect="003935FD">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070A7"/>
    <w:multiLevelType w:val="hybridMultilevel"/>
    <w:tmpl w:val="3758B38E"/>
    <w:lvl w:ilvl="0" w:tplc="E864E5EC">
      <w:start w:val="1"/>
      <w:numFmt w:val="lowerLetter"/>
      <w:lvlText w:val="%1)"/>
      <w:lvlJc w:val="left"/>
      <w:pPr>
        <w:ind w:left="720" w:hanging="360"/>
      </w:pPr>
      <w:rPr>
        <w:rFonts w:cs="Times New Roman"/>
        <w:b w:val="0"/>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1">
    <w:nsid w:val="225F5CD5"/>
    <w:multiLevelType w:val="hybridMultilevel"/>
    <w:tmpl w:val="1D640CB8"/>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2">
    <w:nsid w:val="26F95D88"/>
    <w:multiLevelType w:val="hybridMultilevel"/>
    <w:tmpl w:val="D9E6F150"/>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3">
    <w:nsid w:val="360A4BC8"/>
    <w:multiLevelType w:val="hybridMultilevel"/>
    <w:tmpl w:val="216EF8DE"/>
    <w:lvl w:ilvl="0" w:tplc="04050017">
      <w:start w:val="1"/>
      <w:numFmt w:val="lowerLetter"/>
      <w:lvlText w:val="%1)"/>
      <w:lvlJc w:val="left"/>
      <w:pPr>
        <w:ind w:left="720" w:hanging="360"/>
      </w:pPr>
      <w:rPr>
        <w:rFonts w:cs="Times New Roman"/>
      </w:rPr>
    </w:lvl>
    <w:lvl w:ilvl="1" w:tplc="04050019">
      <w:start w:val="1"/>
      <w:numFmt w:val="lowerLetter"/>
      <w:lvlText w:val="%2."/>
      <w:lvlJc w:val="left"/>
      <w:pPr>
        <w:ind w:left="1440" w:hanging="360"/>
      </w:pPr>
      <w:rPr>
        <w:rFonts w:cs="Times New Roman"/>
      </w:rPr>
    </w:lvl>
    <w:lvl w:ilvl="2" w:tplc="0405001B">
      <w:start w:val="1"/>
      <w:numFmt w:val="lowerRoman"/>
      <w:lvlText w:val="%3."/>
      <w:lvlJc w:val="right"/>
      <w:pPr>
        <w:ind w:left="2160" w:hanging="180"/>
      </w:pPr>
      <w:rPr>
        <w:rFonts w:cs="Times New Roman"/>
      </w:rPr>
    </w:lvl>
    <w:lvl w:ilvl="3" w:tplc="0405000F">
      <w:start w:val="1"/>
      <w:numFmt w:val="decimal"/>
      <w:lvlText w:val="%4."/>
      <w:lvlJc w:val="left"/>
      <w:pPr>
        <w:ind w:left="2880" w:hanging="360"/>
      </w:pPr>
      <w:rPr>
        <w:rFonts w:cs="Times New Roman"/>
      </w:rPr>
    </w:lvl>
    <w:lvl w:ilvl="4" w:tplc="04050019">
      <w:start w:val="1"/>
      <w:numFmt w:val="lowerLetter"/>
      <w:lvlText w:val="%5."/>
      <w:lvlJc w:val="left"/>
      <w:pPr>
        <w:ind w:left="3600" w:hanging="360"/>
      </w:pPr>
      <w:rPr>
        <w:rFonts w:cs="Times New Roman"/>
      </w:rPr>
    </w:lvl>
    <w:lvl w:ilvl="5" w:tplc="0405001B">
      <w:start w:val="1"/>
      <w:numFmt w:val="lowerRoman"/>
      <w:lvlText w:val="%6."/>
      <w:lvlJc w:val="right"/>
      <w:pPr>
        <w:ind w:left="4320" w:hanging="180"/>
      </w:pPr>
      <w:rPr>
        <w:rFonts w:cs="Times New Roman"/>
      </w:rPr>
    </w:lvl>
    <w:lvl w:ilvl="6" w:tplc="0405000F">
      <w:start w:val="1"/>
      <w:numFmt w:val="decimal"/>
      <w:lvlText w:val="%7."/>
      <w:lvlJc w:val="left"/>
      <w:pPr>
        <w:ind w:left="5040" w:hanging="360"/>
      </w:pPr>
      <w:rPr>
        <w:rFonts w:cs="Times New Roman"/>
      </w:rPr>
    </w:lvl>
    <w:lvl w:ilvl="7" w:tplc="04050019">
      <w:start w:val="1"/>
      <w:numFmt w:val="lowerLetter"/>
      <w:lvlText w:val="%8."/>
      <w:lvlJc w:val="left"/>
      <w:pPr>
        <w:ind w:left="5760" w:hanging="360"/>
      </w:pPr>
      <w:rPr>
        <w:rFonts w:cs="Times New Roman"/>
      </w:rPr>
    </w:lvl>
    <w:lvl w:ilvl="8" w:tplc="0405001B">
      <w:start w:val="1"/>
      <w:numFmt w:val="lowerRoman"/>
      <w:lvlText w:val="%9."/>
      <w:lvlJc w:val="right"/>
      <w:pPr>
        <w:ind w:left="6480" w:hanging="180"/>
      </w:pPr>
      <w:rPr>
        <w:rFonts w:cs="Times New Roman"/>
      </w:rPr>
    </w:lvl>
  </w:abstractNum>
  <w:abstractNum w:abstractNumId="4">
    <w:nsid w:val="5A24533E"/>
    <w:multiLevelType w:val="hybridMultilevel"/>
    <w:tmpl w:val="6AE083F0"/>
    <w:lvl w:ilvl="0" w:tplc="D068C4F4">
      <w:start w:val="1"/>
      <w:numFmt w:val="upperRoman"/>
      <w:lvlText w:val="%1."/>
      <w:lvlJc w:val="left"/>
      <w:pPr>
        <w:ind w:left="1440" w:hanging="720"/>
      </w:pPr>
      <w:rPr>
        <w:rFonts w:cs="Times New Roman"/>
      </w:rPr>
    </w:lvl>
    <w:lvl w:ilvl="1" w:tplc="04050019">
      <w:start w:val="1"/>
      <w:numFmt w:val="lowerLetter"/>
      <w:lvlText w:val="%2."/>
      <w:lvlJc w:val="left"/>
      <w:pPr>
        <w:ind w:left="1800" w:hanging="360"/>
      </w:pPr>
      <w:rPr>
        <w:rFonts w:cs="Times New Roman"/>
      </w:rPr>
    </w:lvl>
    <w:lvl w:ilvl="2" w:tplc="0405001B">
      <w:start w:val="1"/>
      <w:numFmt w:val="lowerRoman"/>
      <w:lvlText w:val="%3."/>
      <w:lvlJc w:val="right"/>
      <w:pPr>
        <w:ind w:left="2520" w:hanging="180"/>
      </w:pPr>
      <w:rPr>
        <w:rFonts w:cs="Times New Roman"/>
      </w:rPr>
    </w:lvl>
    <w:lvl w:ilvl="3" w:tplc="0405000F">
      <w:start w:val="1"/>
      <w:numFmt w:val="decimal"/>
      <w:lvlText w:val="%4."/>
      <w:lvlJc w:val="left"/>
      <w:pPr>
        <w:ind w:left="3240" w:hanging="360"/>
      </w:pPr>
      <w:rPr>
        <w:rFonts w:cs="Times New Roman"/>
      </w:rPr>
    </w:lvl>
    <w:lvl w:ilvl="4" w:tplc="04050019">
      <w:start w:val="1"/>
      <w:numFmt w:val="lowerLetter"/>
      <w:lvlText w:val="%5."/>
      <w:lvlJc w:val="left"/>
      <w:pPr>
        <w:ind w:left="3960" w:hanging="360"/>
      </w:pPr>
      <w:rPr>
        <w:rFonts w:cs="Times New Roman"/>
      </w:rPr>
    </w:lvl>
    <w:lvl w:ilvl="5" w:tplc="0405001B">
      <w:start w:val="1"/>
      <w:numFmt w:val="lowerRoman"/>
      <w:lvlText w:val="%6."/>
      <w:lvlJc w:val="right"/>
      <w:pPr>
        <w:ind w:left="4680" w:hanging="180"/>
      </w:pPr>
      <w:rPr>
        <w:rFonts w:cs="Times New Roman"/>
      </w:rPr>
    </w:lvl>
    <w:lvl w:ilvl="6" w:tplc="0405000F">
      <w:start w:val="1"/>
      <w:numFmt w:val="decimal"/>
      <w:lvlText w:val="%7."/>
      <w:lvlJc w:val="left"/>
      <w:pPr>
        <w:ind w:left="5400" w:hanging="360"/>
      </w:pPr>
      <w:rPr>
        <w:rFonts w:cs="Times New Roman"/>
      </w:rPr>
    </w:lvl>
    <w:lvl w:ilvl="7" w:tplc="04050019">
      <w:start w:val="1"/>
      <w:numFmt w:val="lowerLetter"/>
      <w:lvlText w:val="%8."/>
      <w:lvlJc w:val="left"/>
      <w:pPr>
        <w:ind w:left="6120" w:hanging="360"/>
      </w:pPr>
      <w:rPr>
        <w:rFonts w:cs="Times New Roman"/>
      </w:rPr>
    </w:lvl>
    <w:lvl w:ilvl="8" w:tplc="0405001B">
      <w:start w:val="1"/>
      <w:numFmt w:val="lowerRoman"/>
      <w:lvlText w:val="%9."/>
      <w:lvlJc w:val="right"/>
      <w:pPr>
        <w:ind w:left="6840" w:hanging="180"/>
      </w:pPr>
      <w:rPr>
        <w:rFonts w:cs="Times New Roman"/>
      </w:r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935FD"/>
    <w:rsid w:val="002D0A2B"/>
    <w:rsid w:val="003935FD"/>
    <w:rsid w:val="00802363"/>
    <w:rsid w:val="008A7BBA"/>
    <w:rsid w:val="00B35F29"/>
    <w:rsid w:val="00BB4CEA"/>
    <w:rsid w:val="00C0525A"/>
    <w:rsid w:val="00CD7C25"/>
    <w:rsid w:val="00E430C3"/>
    <w:rsid w:val="00E952F1"/>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5FD"/>
    <w:pPr>
      <w:spacing w:after="160" w:line="25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3935FD"/>
    <w:pPr>
      <w:ind w:left="720"/>
      <w:contextualSpacing/>
    </w:pPr>
  </w:style>
</w:styles>
</file>

<file path=word/webSettings.xml><?xml version="1.0" encoding="utf-8"?>
<w:webSettings xmlns:r="http://schemas.openxmlformats.org/officeDocument/2006/relationships" xmlns:w="http://schemas.openxmlformats.org/wordprocessingml/2006/main">
  <w:divs>
    <w:div w:id="41058825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594</Words>
  <Characters>3510</Characters>
  <Application>Microsoft Office Outlook</Application>
  <DocSecurity>0</DocSecurity>
  <Lines>0</Lines>
  <Paragraphs>0</Paragraphs>
  <ScaleCrop>false</ScaleCrop>
  <Company>Ceske sdruzeni CASD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ZPRÁVA Z JEDNÁNÍ VÝBORU SBORU CASD V SOKOLOVĚ, 4</dc:title>
  <dc:subject/>
  <dc:creator>Bohuslav Zamecnik</dc:creator>
  <cp:keywords/>
  <dc:description/>
  <cp:lastModifiedBy> </cp:lastModifiedBy>
  <cp:revision>2</cp:revision>
  <dcterms:created xsi:type="dcterms:W3CDTF">2015-06-19T07:47:00Z</dcterms:created>
  <dcterms:modified xsi:type="dcterms:W3CDTF">2015-06-19T07:47:00Z</dcterms:modified>
</cp:coreProperties>
</file>